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4B" w:rsidRDefault="00AA0E4B"/>
    <w:p w:rsidR="005E3702" w:rsidRDefault="005E3702" w:rsidP="0070128D">
      <w:pPr>
        <w:jc w:val="center"/>
        <w:rPr>
          <w:rFonts w:ascii="Comic Sans MS" w:hAnsi="Comic Sans MS"/>
        </w:rPr>
      </w:pPr>
      <w:r>
        <w:rPr>
          <w:rFonts w:ascii="Comic Sans MS" w:hAnsi="Comic Sans MS"/>
        </w:rPr>
        <w:t>Junior High All-District VII Director’s Meeting</w:t>
      </w:r>
    </w:p>
    <w:p w:rsidR="005E3702" w:rsidRDefault="005E3702" w:rsidP="005E3702">
      <w:pPr>
        <w:jc w:val="center"/>
        <w:rPr>
          <w:rFonts w:ascii="Comic Sans MS" w:hAnsi="Comic Sans MS"/>
        </w:rPr>
      </w:pPr>
      <w:r>
        <w:rPr>
          <w:rFonts w:ascii="Comic Sans MS" w:hAnsi="Comic Sans MS"/>
        </w:rPr>
        <w:t>Saturday, November 2, 2013</w:t>
      </w:r>
    </w:p>
    <w:p w:rsidR="005E3702" w:rsidRDefault="005E3702" w:rsidP="005E3702">
      <w:pPr>
        <w:jc w:val="center"/>
        <w:rPr>
          <w:rFonts w:ascii="Comic Sans MS" w:hAnsi="Comic Sans MS"/>
        </w:rPr>
      </w:pPr>
      <w:r>
        <w:rPr>
          <w:rFonts w:ascii="Comic Sans MS" w:hAnsi="Comic Sans MS"/>
        </w:rPr>
        <w:t>Afternoon Meeting</w:t>
      </w:r>
    </w:p>
    <w:p w:rsidR="005E3702" w:rsidRDefault="005E3702" w:rsidP="005E3702">
      <w:pPr>
        <w:jc w:val="center"/>
        <w:rPr>
          <w:rFonts w:ascii="Comic Sans MS" w:hAnsi="Comic Sans MS"/>
        </w:rPr>
      </w:pPr>
    </w:p>
    <w:p w:rsidR="005E3702" w:rsidRDefault="005E3702" w:rsidP="005E3702">
      <w:pPr>
        <w:pStyle w:val="ListParagraph"/>
        <w:numPr>
          <w:ilvl w:val="0"/>
          <w:numId w:val="3"/>
        </w:numPr>
        <w:rPr>
          <w:rFonts w:ascii="Comic Sans MS" w:hAnsi="Comic Sans MS"/>
        </w:rPr>
      </w:pPr>
      <w:r>
        <w:rPr>
          <w:rFonts w:ascii="Comic Sans MS" w:hAnsi="Comic Sans MS"/>
        </w:rPr>
        <w:t>The meeting was call to order by Jr. High District Chairperson Jessica Snow at 4:14 p.m.</w:t>
      </w:r>
    </w:p>
    <w:p w:rsidR="005E3702" w:rsidRDefault="005E3702" w:rsidP="005E3702">
      <w:pPr>
        <w:pStyle w:val="ListParagraph"/>
        <w:numPr>
          <w:ilvl w:val="0"/>
          <w:numId w:val="3"/>
        </w:numPr>
        <w:rPr>
          <w:rFonts w:ascii="Comic Sans MS" w:hAnsi="Comic Sans MS"/>
        </w:rPr>
      </w:pPr>
      <w:r>
        <w:rPr>
          <w:rFonts w:ascii="Comic Sans MS" w:hAnsi="Comic Sans MS"/>
        </w:rPr>
        <w:t>The Jr. High District Choral Event will be held on March 7-8, 2014 at Abingdon High School hosted by Jamie Eggleston.</w:t>
      </w:r>
    </w:p>
    <w:p w:rsidR="005E3702" w:rsidRDefault="005E3702" w:rsidP="005E3702">
      <w:pPr>
        <w:pStyle w:val="ListParagraph"/>
        <w:numPr>
          <w:ilvl w:val="0"/>
          <w:numId w:val="3"/>
        </w:numPr>
        <w:rPr>
          <w:rFonts w:ascii="Comic Sans MS" w:hAnsi="Comic Sans MS"/>
        </w:rPr>
      </w:pPr>
      <w:r>
        <w:rPr>
          <w:rFonts w:ascii="Comic Sans MS" w:hAnsi="Comic Sans MS"/>
        </w:rPr>
        <w:t>The SATB Choir will be conducted by Dr. Randy Meder, Director of Choral Activities at UW-Green Bay &amp; Director of the Green Bay Boys Choir.</w:t>
      </w:r>
    </w:p>
    <w:p w:rsidR="005E3702" w:rsidRDefault="005E3702" w:rsidP="005E3702">
      <w:pPr>
        <w:pStyle w:val="ListParagraph"/>
        <w:numPr>
          <w:ilvl w:val="0"/>
          <w:numId w:val="3"/>
        </w:numPr>
        <w:rPr>
          <w:rFonts w:ascii="Comic Sans MS" w:hAnsi="Comic Sans MS"/>
        </w:rPr>
      </w:pPr>
      <w:r>
        <w:rPr>
          <w:rFonts w:ascii="Comic Sans MS" w:hAnsi="Comic Sans MS"/>
        </w:rPr>
        <w:t>The SSA Choir will be conducted by Diane Covington, highly esteemed teacher recently retired out of Raleigh, NC.</w:t>
      </w:r>
    </w:p>
    <w:p w:rsidR="005E3702" w:rsidRDefault="005E3702" w:rsidP="005E3702">
      <w:pPr>
        <w:pStyle w:val="ListParagraph"/>
        <w:numPr>
          <w:ilvl w:val="0"/>
          <w:numId w:val="3"/>
        </w:numPr>
        <w:rPr>
          <w:rFonts w:ascii="Comic Sans MS" w:hAnsi="Comic Sans MS"/>
        </w:rPr>
      </w:pPr>
      <w:r>
        <w:rPr>
          <w:rFonts w:ascii="Comic Sans MS" w:hAnsi="Comic Sans MS"/>
        </w:rPr>
        <w:t>The Backup date is March 14-15, 2014 at Giles County High School.</w:t>
      </w:r>
    </w:p>
    <w:p w:rsidR="005E3702" w:rsidRDefault="005E3702" w:rsidP="005E3702">
      <w:pPr>
        <w:pStyle w:val="ListParagraph"/>
        <w:numPr>
          <w:ilvl w:val="0"/>
          <w:numId w:val="3"/>
        </w:numPr>
        <w:rPr>
          <w:rFonts w:ascii="Comic Sans MS" w:hAnsi="Comic Sans MS"/>
        </w:rPr>
      </w:pPr>
      <w:r>
        <w:rPr>
          <w:rFonts w:ascii="Comic Sans MS" w:hAnsi="Comic Sans MS"/>
        </w:rPr>
        <w:t xml:space="preserve">The Dress Code for the event was read and a motion was made by Cindy Freeman to use the same Dress Code as we use for Sr. High.  </w:t>
      </w:r>
      <w:proofErr w:type="spellStart"/>
      <w:r>
        <w:rPr>
          <w:rFonts w:ascii="Comic Sans MS" w:hAnsi="Comic Sans MS"/>
        </w:rPr>
        <w:t>Raejean</w:t>
      </w:r>
      <w:proofErr w:type="spellEnd"/>
      <w:r>
        <w:rPr>
          <w:rFonts w:ascii="Comic Sans MS" w:hAnsi="Comic Sans MS"/>
        </w:rPr>
        <w:t xml:space="preserve"> Harmon seconded</w:t>
      </w:r>
      <w:r w:rsidR="002C5D74">
        <w:rPr>
          <w:rFonts w:ascii="Comic Sans MS" w:hAnsi="Comic Sans MS"/>
        </w:rPr>
        <w:t xml:space="preserve"> the motion</w:t>
      </w:r>
      <w:r>
        <w:rPr>
          <w:rFonts w:ascii="Comic Sans MS" w:hAnsi="Comic Sans MS"/>
        </w:rPr>
        <w:t>.  After discussion, the vote was to accept the motion. The Dress Code is as follows:</w:t>
      </w:r>
    </w:p>
    <w:p w:rsidR="005E3702" w:rsidRDefault="005E3702" w:rsidP="005E3702">
      <w:pPr>
        <w:pStyle w:val="ListParagraph"/>
        <w:numPr>
          <w:ilvl w:val="0"/>
          <w:numId w:val="4"/>
        </w:numPr>
        <w:rPr>
          <w:rFonts w:ascii="Comic Sans MS" w:hAnsi="Comic Sans MS"/>
        </w:rPr>
      </w:pPr>
      <w:r>
        <w:rPr>
          <w:rFonts w:ascii="Comic Sans MS" w:hAnsi="Comic Sans MS"/>
        </w:rPr>
        <w:t>Men:  Black slacks, black shoes, white button-up collared shirt, neckties, &amp; black socks.</w:t>
      </w:r>
    </w:p>
    <w:p w:rsidR="005E3702" w:rsidRDefault="005E3702" w:rsidP="005E3702">
      <w:pPr>
        <w:pStyle w:val="ListParagraph"/>
        <w:numPr>
          <w:ilvl w:val="0"/>
          <w:numId w:val="4"/>
        </w:numPr>
        <w:rPr>
          <w:rFonts w:ascii="Comic Sans MS" w:hAnsi="Comic Sans MS"/>
        </w:rPr>
      </w:pPr>
      <w:r>
        <w:rPr>
          <w:rFonts w:ascii="Comic Sans MS" w:hAnsi="Comic Sans MS"/>
        </w:rPr>
        <w:t>Ladies: Black slacks or LONG floor length skirt, white button-up collared blouse and black shoes</w:t>
      </w:r>
      <w:r w:rsidR="00042DD1">
        <w:rPr>
          <w:rFonts w:ascii="Comic Sans MS" w:hAnsi="Comic Sans MS"/>
        </w:rPr>
        <w:t>.</w:t>
      </w:r>
    </w:p>
    <w:p w:rsidR="00042DD1" w:rsidRDefault="00042DD1" w:rsidP="00042DD1">
      <w:pPr>
        <w:pStyle w:val="ListParagraph"/>
        <w:numPr>
          <w:ilvl w:val="0"/>
          <w:numId w:val="5"/>
        </w:numPr>
        <w:rPr>
          <w:rFonts w:ascii="Comic Sans MS" w:hAnsi="Comic Sans MS"/>
        </w:rPr>
      </w:pPr>
      <w:r>
        <w:rPr>
          <w:rFonts w:ascii="Comic Sans MS" w:hAnsi="Comic Sans MS"/>
        </w:rPr>
        <w:t>Everyone was reminded to please be sure to meet deadlines for paperwork and fees before the event.</w:t>
      </w:r>
    </w:p>
    <w:p w:rsidR="00A4474C" w:rsidRDefault="00A4474C" w:rsidP="00042DD1">
      <w:pPr>
        <w:pStyle w:val="ListParagraph"/>
        <w:numPr>
          <w:ilvl w:val="0"/>
          <w:numId w:val="5"/>
        </w:numPr>
        <w:rPr>
          <w:rFonts w:ascii="Comic Sans MS" w:hAnsi="Comic Sans MS"/>
        </w:rPr>
      </w:pPr>
      <w:r>
        <w:rPr>
          <w:rFonts w:ascii="Comic Sans MS" w:hAnsi="Comic Sans MS"/>
        </w:rPr>
        <w:t>A copy of the repertoire for the event was given to each director.  The music can be ordered through the Musical Source from Nancy or from other distributor</w:t>
      </w:r>
      <w:r w:rsidR="002C5D74">
        <w:rPr>
          <w:rFonts w:ascii="Comic Sans MS" w:hAnsi="Comic Sans MS"/>
        </w:rPr>
        <w:t>s</w:t>
      </w:r>
      <w:r>
        <w:rPr>
          <w:rFonts w:ascii="Comic Sans MS" w:hAnsi="Comic Sans MS"/>
        </w:rPr>
        <w:t>, just be sure to order the correct arrangement, etc.</w:t>
      </w:r>
    </w:p>
    <w:p w:rsidR="00E4345B" w:rsidRDefault="00E4345B" w:rsidP="00042DD1">
      <w:pPr>
        <w:pStyle w:val="ListParagraph"/>
        <w:numPr>
          <w:ilvl w:val="0"/>
          <w:numId w:val="5"/>
        </w:numPr>
        <w:rPr>
          <w:rFonts w:ascii="Comic Sans MS" w:hAnsi="Comic Sans MS"/>
        </w:rPr>
      </w:pPr>
      <w:r>
        <w:rPr>
          <w:rFonts w:ascii="Comic Sans MS" w:hAnsi="Comic Sans MS"/>
        </w:rPr>
        <w:t>Thanks again to Shane Burke for hosting auditions.</w:t>
      </w:r>
    </w:p>
    <w:p w:rsidR="00E4345B" w:rsidRDefault="00E4345B" w:rsidP="00042DD1">
      <w:pPr>
        <w:pStyle w:val="ListParagraph"/>
        <w:numPr>
          <w:ilvl w:val="0"/>
          <w:numId w:val="5"/>
        </w:numPr>
        <w:rPr>
          <w:rFonts w:ascii="Comic Sans MS" w:hAnsi="Comic Sans MS"/>
        </w:rPr>
      </w:pPr>
      <w:r>
        <w:rPr>
          <w:rFonts w:ascii="Comic Sans MS" w:hAnsi="Comic Sans MS"/>
        </w:rPr>
        <w:t>Copies of the final results were given to each director and then were read aloud by Jessica Snow.</w:t>
      </w:r>
      <w:r w:rsidR="0092612B">
        <w:rPr>
          <w:rFonts w:ascii="Comic Sans MS" w:hAnsi="Comic Sans MS"/>
        </w:rPr>
        <w:t xml:space="preserve"> (Note: A total of 483 students auditioned.)</w:t>
      </w:r>
    </w:p>
    <w:p w:rsidR="0070128D" w:rsidRDefault="0070128D" w:rsidP="00042DD1">
      <w:pPr>
        <w:pStyle w:val="ListParagraph"/>
        <w:numPr>
          <w:ilvl w:val="0"/>
          <w:numId w:val="5"/>
        </w:numPr>
        <w:rPr>
          <w:rFonts w:ascii="Comic Sans MS" w:hAnsi="Comic Sans MS"/>
        </w:rPr>
      </w:pPr>
      <w:r>
        <w:rPr>
          <w:rFonts w:ascii="Comic Sans MS" w:hAnsi="Comic Sans MS"/>
        </w:rPr>
        <w:t>Terry Hall voiced a question about using photocopies of audition music for Sr. High Auditions next week.  It was decided that if the director brings the original copies to the audition it will be permissible. If the originals are not brought, then students with photocopies will be disqualified.</w:t>
      </w:r>
    </w:p>
    <w:p w:rsidR="00E4345B" w:rsidRDefault="00E4345B" w:rsidP="00042DD1">
      <w:pPr>
        <w:pStyle w:val="ListParagraph"/>
        <w:numPr>
          <w:ilvl w:val="0"/>
          <w:numId w:val="5"/>
        </w:numPr>
        <w:rPr>
          <w:rFonts w:ascii="Comic Sans MS" w:hAnsi="Comic Sans MS"/>
        </w:rPr>
      </w:pPr>
      <w:r>
        <w:rPr>
          <w:rFonts w:ascii="Comic Sans MS" w:hAnsi="Comic Sans MS"/>
        </w:rPr>
        <w:t>The meeting was adjourned at 4:34 p.m.</w:t>
      </w:r>
    </w:p>
    <w:p w:rsidR="002C5D74" w:rsidRDefault="002C5D74" w:rsidP="002C5D74">
      <w:pPr>
        <w:rPr>
          <w:rFonts w:ascii="Comic Sans MS" w:hAnsi="Comic Sans MS"/>
        </w:rPr>
      </w:pPr>
    </w:p>
    <w:p w:rsidR="002C5D74" w:rsidRDefault="002C5D74" w:rsidP="002C5D74">
      <w:pPr>
        <w:rPr>
          <w:rFonts w:ascii="Comic Sans MS" w:hAnsi="Comic Sans MS"/>
        </w:rPr>
      </w:pPr>
      <w:r>
        <w:rPr>
          <w:rFonts w:ascii="Comic Sans MS" w:hAnsi="Comic Sans MS"/>
        </w:rPr>
        <w:t>Respectfully submitted,</w:t>
      </w:r>
    </w:p>
    <w:p w:rsidR="002C5D74" w:rsidRPr="002C5D74" w:rsidRDefault="002C5D74" w:rsidP="002C5D74">
      <w:pPr>
        <w:rPr>
          <w:rFonts w:ascii="Comic Sans MS" w:hAnsi="Comic Sans MS"/>
        </w:rPr>
      </w:pPr>
      <w:r>
        <w:rPr>
          <w:rFonts w:ascii="Comic Sans MS" w:hAnsi="Comic Sans MS"/>
        </w:rPr>
        <w:t xml:space="preserve">Robin E. </w:t>
      </w:r>
      <w:proofErr w:type="spellStart"/>
      <w:r>
        <w:rPr>
          <w:rFonts w:ascii="Comic Sans MS" w:hAnsi="Comic Sans MS"/>
        </w:rPr>
        <w:t>Brickey</w:t>
      </w:r>
      <w:proofErr w:type="spellEnd"/>
    </w:p>
    <w:sectPr w:rsidR="002C5D74" w:rsidRPr="002C5D74" w:rsidSect="00AA0E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96E03"/>
    <w:multiLevelType w:val="hybridMultilevel"/>
    <w:tmpl w:val="72185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9E413DE"/>
    <w:multiLevelType w:val="hybridMultilevel"/>
    <w:tmpl w:val="C6369362"/>
    <w:lvl w:ilvl="0" w:tplc="88B870AE">
      <w:start w:val="1"/>
      <w:numFmt w:val="bullet"/>
      <w:lvlText w:val="♪"/>
      <w:lvlJc w:val="left"/>
      <w:pPr>
        <w:ind w:left="1500" w:hanging="360"/>
      </w:pPr>
      <w:rPr>
        <w:rFonts w:ascii="Lucida Console" w:hAnsi="Lucida Console"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585E695E"/>
    <w:multiLevelType w:val="hybridMultilevel"/>
    <w:tmpl w:val="0C64CA24"/>
    <w:lvl w:ilvl="0" w:tplc="88B870AE">
      <w:start w:val="1"/>
      <w:numFmt w:val="bullet"/>
      <w:lvlText w:val="♪"/>
      <w:lvlJc w:val="left"/>
      <w:pPr>
        <w:ind w:left="720" w:hanging="360"/>
      </w:pPr>
      <w:rPr>
        <w:rFonts w:ascii="Lucida Console" w:hAnsi="Lucida Conso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DF55E3"/>
    <w:multiLevelType w:val="hybridMultilevel"/>
    <w:tmpl w:val="466AA8C2"/>
    <w:lvl w:ilvl="0" w:tplc="88B870AE">
      <w:start w:val="1"/>
      <w:numFmt w:val="bullet"/>
      <w:lvlText w:val="♪"/>
      <w:lvlJc w:val="left"/>
      <w:pPr>
        <w:ind w:left="720" w:hanging="360"/>
      </w:pPr>
      <w:rPr>
        <w:rFonts w:ascii="Lucida Console" w:hAnsi="Lucida Conso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950646"/>
    <w:multiLevelType w:val="hybridMultilevel"/>
    <w:tmpl w:val="9E48C0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E3702"/>
    <w:rsid w:val="00042DD1"/>
    <w:rsid w:val="002C5D74"/>
    <w:rsid w:val="0031034A"/>
    <w:rsid w:val="005E3702"/>
    <w:rsid w:val="0070128D"/>
    <w:rsid w:val="0092612B"/>
    <w:rsid w:val="00A4474C"/>
    <w:rsid w:val="00AA0E4B"/>
    <w:rsid w:val="00E43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7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Smyth County Schools</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robinbrickey</dc:creator>
  <cp:lastModifiedBy>robinbrickey</cp:lastModifiedBy>
  <cp:revision>6</cp:revision>
  <cp:lastPrinted>2013-11-04T19:15:00Z</cp:lastPrinted>
  <dcterms:created xsi:type="dcterms:W3CDTF">2013-11-04T18:52:00Z</dcterms:created>
  <dcterms:modified xsi:type="dcterms:W3CDTF">2013-11-05T18:52:00Z</dcterms:modified>
</cp:coreProperties>
</file>